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X="-2267" w:tblpY="13104"/>
        <w:tblW w:w="2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</w:tblGrid>
      <w:tr w:rsidR="00B858C4" w:rsidRPr="009D0F6E" w:rsidTr="004579AA">
        <w:trPr>
          <w:trHeight w:hRule="exact" w:val="3402"/>
        </w:trPr>
        <w:tc>
          <w:tcPr>
            <w:tcW w:w="2160" w:type="dxa"/>
            <w:vAlign w:val="bottom"/>
          </w:tcPr>
          <w:p w:rsidR="000F2318" w:rsidRDefault="000F2318" w:rsidP="003B30C9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  <w:bookmarkStart w:id="0" w:name="address"/>
            <w:bookmarkEnd w:id="0"/>
            <w:r>
              <w:rPr>
                <w:rFonts w:ascii="Arial" w:hAnsi="Arial" w:cs="Arial"/>
                <w:b/>
                <w:sz w:val="16"/>
                <w:szCs w:val="22"/>
              </w:rPr>
              <w:t>Royal Institute of</w:t>
            </w:r>
          </w:p>
          <w:p w:rsidR="001B31F0" w:rsidRPr="009D0F6E" w:rsidRDefault="000F2318" w:rsidP="003B30C9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British Architects</w:t>
            </w:r>
          </w:p>
          <w:p w:rsidR="001B31F0" w:rsidRPr="009D0F6E" w:rsidRDefault="001B31F0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:rsidR="000F2318" w:rsidRDefault="000F2318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bookmarkStart w:id="1" w:name="address2"/>
            <w:bookmarkEnd w:id="1"/>
            <w:r>
              <w:rPr>
                <w:rFonts w:ascii="Arial" w:hAnsi="Arial" w:cs="Arial"/>
                <w:sz w:val="16"/>
                <w:szCs w:val="22"/>
              </w:rPr>
              <w:t>66 Portland Place,</w:t>
            </w:r>
          </w:p>
          <w:p w:rsidR="000F2318" w:rsidRDefault="000F2318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London, W1B 1AD, UK</w:t>
            </w:r>
          </w:p>
          <w:p w:rsidR="000F2318" w:rsidRDefault="000F2318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:rsidR="000F2318" w:rsidRDefault="000F2318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Tel: +44 (0)20 7580 5533</w:t>
            </w:r>
          </w:p>
          <w:p w:rsidR="000F2318" w:rsidRDefault="000F2318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Fax: +44 (0)20 7255 1541</w:t>
            </w:r>
          </w:p>
          <w:p w:rsidR="000F2318" w:rsidRDefault="000F2318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info@riba.org</w:t>
            </w:r>
          </w:p>
          <w:p w:rsidR="001B31F0" w:rsidRPr="009D0F6E" w:rsidRDefault="000F2318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www.architecture.com</w:t>
            </w:r>
          </w:p>
          <w:p w:rsidR="001B31F0" w:rsidRPr="009D0F6E" w:rsidRDefault="001B31F0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:rsidR="00870226" w:rsidRPr="009D0F6E" w:rsidRDefault="00870226" w:rsidP="003B30C9">
            <w:pPr>
              <w:spacing w:after="0"/>
              <w:rPr>
                <w:rFonts w:ascii="Arial" w:hAnsi="Arial" w:cs="Arial"/>
                <w:sz w:val="10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Incorporated by Royal Charter</w:t>
            </w:r>
            <w:r w:rsidR="00C300BE" w:rsidRPr="009D0F6E">
              <w:rPr>
                <w:rFonts w:ascii="Arial" w:hAnsi="Arial" w:cs="Arial"/>
                <w:sz w:val="10"/>
                <w:szCs w:val="22"/>
              </w:rPr>
              <w:t xml:space="preserve"> </w:t>
            </w:r>
            <w:r w:rsidRPr="009D0F6E">
              <w:rPr>
                <w:rFonts w:ascii="Arial" w:hAnsi="Arial" w:cs="Arial"/>
                <w:sz w:val="10"/>
                <w:szCs w:val="22"/>
              </w:rPr>
              <w:t>No: RC000484</w:t>
            </w:r>
          </w:p>
          <w:p w:rsidR="00B858C4" w:rsidRPr="009D0F6E" w:rsidRDefault="00752F2D" w:rsidP="003B30C9">
            <w:pPr>
              <w:spacing w:after="0"/>
              <w:rPr>
                <w:rFonts w:ascii="Arial" w:hAnsi="Arial" w:cs="Arial"/>
                <w:sz w:val="10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Registered Charity Number 210 566</w:t>
            </w:r>
          </w:p>
          <w:p w:rsidR="00752F2D" w:rsidRPr="009D0F6E" w:rsidRDefault="00752F2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VAT Registration Number 232 351 891</w:t>
            </w:r>
          </w:p>
        </w:tc>
      </w:tr>
    </w:tbl>
    <w:p w:rsidR="000F2318" w:rsidRPr="004A69EB" w:rsidRDefault="000F2318" w:rsidP="000F2318">
      <w:pPr>
        <w:spacing w:after="0"/>
        <w:rPr>
          <w:rFonts w:ascii="Arial" w:hAnsi="Arial" w:cs="Arial"/>
          <w:b/>
          <w:sz w:val="28"/>
          <w:szCs w:val="28"/>
        </w:rPr>
      </w:pPr>
      <w:bookmarkStart w:id="2" w:name="letterstart"/>
      <w:bookmarkEnd w:id="2"/>
      <w:r w:rsidRPr="004A69EB">
        <w:rPr>
          <w:rFonts w:ascii="Arial" w:hAnsi="Arial" w:cs="Arial"/>
          <w:b/>
          <w:sz w:val="28"/>
          <w:szCs w:val="28"/>
        </w:rPr>
        <w:t>RIBA Boyd Auger Scholarship 2018</w:t>
      </w:r>
    </w:p>
    <w:p w:rsidR="000F2318" w:rsidRPr="004A69EB" w:rsidRDefault="000F2318" w:rsidP="000F2318">
      <w:pPr>
        <w:spacing w:after="0"/>
        <w:rPr>
          <w:rFonts w:ascii="Arial" w:hAnsi="Arial" w:cs="Arial"/>
          <w:sz w:val="28"/>
          <w:szCs w:val="28"/>
        </w:rPr>
      </w:pPr>
      <w:r w:rsidRPr="004A69EB">
        <w:rPr>
          <w:rFonts w:ascii="Arial" w:hAnsi="Arial" w:cs="Arial"/>
          <w:sz w:val="28"/>
          <w:szCs w:val="28"/>
        </w:rPr>
        <w:t>Application Form</w:t>
      </w:r>
    </w:p>
    <w:p w:rsidR="00757723" w:rsidRDefault="00757723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662145" w:rsidRDefault="00662145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0F2318" w:rsidRPr="004A69EB" w:rsidRDefault="000F2318" w:rsidP="005853C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A69EB">
        <w:rPr>
          <w:rFonts w:ascii="Arial" w:hAnsi="Arial" w:cs="Arial"/>
          <w:b/>
          <w:sz w:val="24"/>
          <w:szCs w:val="24"/>
        </w:rPr>
        <w:t>Background</w:t>
      </w:r>
    </w:p>
    <w:p w:rsidR="000F2318" w:rsidRPr="00956CA7" w:rsidRDefault="000F2318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>The RIBA Boyd Auger Scholarship ha</w:t>
      </w:r>
      <w:r>
        <w:rPr>
          <w:rFonts w:ascii="Arial" w:hAnsi="Arial" w:cs="Arial"/>
          <w:sz w:val="22"/>
          <w:szCs w:val="22"/>
        </w:rPr>
        <w:t>s been made possible thanks to a</w:t>
      </w:r>
      <w:r w:rsidRPr="00956CA7">
        <w:rPr>
          <w:rFonts w:ascii="Arial" w:hAnsi="Arial" w:cs="Arial"/>
          <w:sz w:val="22"/>
          <w:szCs w:val="22"/>
        </w:rPr>
        <w:t xml:space="preserve"> donation from Mrs Margot Auger, in memory of her late husband, Boyd Auger.</w:t>
      </w:r>
      <w:r w:rsidR="009F3CB2">
        <w:rPr>
          <w:rFonts w:ascii="Arial" w:hAnsi="Arial" w:cs="Arial"/>
          <w:sz w:val="22"/>
          <w:szCs w:val="22"/>
        </w:rPr>
        <w:t xml:space="preserve"> </w:t>
      </w:r>
      <w:r w:rsidRPr="00956CA7">
        <w:rPr>
          <w:rFonts w:ascii="Arial" w:hAnsi="Arial" w:cs="Arial"/>
          <w:sz w:val="22"/>
          <w:szCs w:val="22"/>
        </w:rPr>
        <w:t>The scholarship</w:t>
      </w:r>
      <w:r w:rsidR="00882422">
        <w:rPr>
          <w:rFonts w:ascii="Arial" w:hAnsi="Arial" w:cs="Arial"/>
          <w:sz w:val="22"/>
          <w:szCs w:val="22"/>
        </w:rPr>
        <w:t xml:space="preserve">, worth </w:t>
      </w:r>
      <w:r w:rsidR="00882422">
        <w:rPr>
          <w:rFonts w:ascii="Arial" w:hAnsi="Arial" w:cs="Arial"/>
          <w:b/>
          <w:sz w:val="22"/>
          <w:szCs w:val="22"/>
        </w:rPr>
        <w:t>£5,000</w:t>
      </w:r>
      <w:r w:rsidR="00882422">
        <w:rPr>
          <w:rFonts w:ascii="Arial" w:hAnsi="Arial" w:cs="Arial"/>
          <w:sz w:val="22"/>
          <w:szCs w:val="22"/>
        </w:rPr>
        <w:t>,</w:t>
      </w:r>
      <w:r w:rsidR="00012E9C">
        <w:rPr>
          <w:rFonts w:ascii="Arial" w:hAnsi="Arial" w:cs="Arial"/>
          <w:sz w:val="22"/>
          <w:szCs w:val="22"/>
        </w:rPr>
        <w:t xml:space="preserve"> aims to support architecture</w:t>
      </w:r>
      <w:r w:rsidRPr="00956CA7">
        <w:rPr>
          <w:rFonts w:ascii="Arial" w:hAnsi="Arial" w:cs="Arial"/>
          <w:sz w:val="22"/>
          <w:szCs w:val="22"/>
        </w:rPr>
        <w:t xml:space="preserve"> students and graduates to travel outside the United Kingdom to work or conduct research on a topic of their choice.</w:t>
      </w:r>
    </w:p>
    <w:p w:rsidR="000F2318" w:rsidRDefault="000F2318" w:rsidP="007D2141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662145" w:rsidRDefault="00662145" w:rsidP="007D2141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0F2318" w:rsidRPr="004A69EB" w:rsidRDefault="000F2318" w:rsidP="005853C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A69EB">
        <w:rPr>
          <w:rFonts w:ascii="Arial" w:hAnsi="Arial" w:cs="Arial"/>
          <w:b/>
          <w:sz w:val="24"/>
          <w:szCs w:val="24"/>
        </w:rPr>
        <w:t>Eligibility</w:t>
      </w:r>
      <w:r w:rsidR="004A69EB">
        <w:rPr>
          <w:rFonts w:ascii="Arial" w:hAnsi="Arial" w:cs="Arial"/>
          <w:b/>
          <w:sz w:val="24"/>
          <w:szCs w:val="24"/>
        </w:rPr>
        <w:t xml:space="preserve"> and selection</w:t>
      </w:r>
    </w:p>
    <w:p w:rsidR="000F2318" w:rsidRDefault="000F2318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>All applicants must:</w:t>
      </w:r>
    </w:p>
    <w:p w:rsidR="00012E9C" w:rsidRPr="00012E9C" w:rsidRDefault="00012E9C" w:rsidP="005853CC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012E9C">
        <w:rPr>
          <w:rFonts w:ascii="Arial" w:hAnsi="Arial" w:cs="Arial"/>
          <w:sz w:val="22"/>
          <w:szCs w:val="22"/>
        </w:rPr>
        <w:t>Have successfully completed the first year of a RIBA-validated Part 1 course or with candidate course status in the UK or abroad</w:t>
      </w:r>
    </w:p>
    <w:p w:rsidR="000F2318" w:rsidRPr="00956CA7" w:rsidRDefault="000F2318" w:rsidP="005853CC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enrolled</w:t>
      </w:r>
      <w:r w:rsidR="00012E9C">
        <w:rPr>
          <w:rFonts w:ascii="Arial" w:hAnsi="Arial" w:cs="Arial"/>
          <w:sz w:val="22"/>
          <w:szCs w:val="22"/>
        </w:rPr>
        <w:t xml:space="preserve">, </w:t>
      </w:r>
      <w:r w:rsidR="00012E9C" w:rsidRPr="00956CA7">
        <w:rPr>
          <w:rFonts w:ascii="Arial" w:hAnsi="Arial" w:cs="Arial"/>
          <w:sz w:val="22"/>
          <w:szCs w:val="22"/>
        </w:rPr>
        <w:t>or have been granted a place of study</w:t>
      </w:r>
      <w:r w:rsidR="00012E9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 a RIBA-</w:t>
      </w:r>
      <w:r w:rsidRPr="00956CA7">
        <w:rPr>
          <w:rFonts w:ascii="Arial" w:hAnsi="Arial" w:cs="Arial"/>
          <w:sz w:val="22"/>
          <w:szCs w:val="22"/>
        </w:rPr>
        <w:t xml:space="preserve">validated Part 1, 2 or 3 </w:t>
      </w:r>
      <w:proofErr w:type="gramStart"/>
      <w:r w:rsidRPr="00956CA7">
        <w:rPr>
          <w:rFonts w:ascii="Arial" w:hAnsi="Arial" w:cs="Arial"/>
          <w:sz w:val="22"/>
          <w:szCs w:val="22"/>
        </w:rPr>
        <w:t>course</w:t>
      </w:r>
      <w:proofErr w:type="gramEnd"/>
      <w:r w:rsidRPr="00956CA7">
        <w:rPr>
          <w:rFonts w:ascii="Arial" w:hAnsi="Arial" w:cs="Arial"/>
          <w:sz w:val="22"/>
          <w:szCs w:val="22"/>
        </w:rPr>
        <w:t xml:space="preserve"> or with candidate course status in the UK or </w:t>
      </w:r>
      <w:r w:rsidR="00012E9C">
        <w:rPr>
          <w:rFonts w:ascii="Arial" w:hAnsi="Arial" w:cs="Arial"/>
          <w:sz w:val="22"/>
          <w:szCs w:val="22"/>
        </w:rPr>
        <w:t xml:space="preserve">abroad </w:t>
      </w:r>
      <w:r w:rsidRPr="00956CA7">
        <w:rPr>
          <w:rFonts w:ascii="Arial" w:hAnsi="Arial" w:cs="Arial"/>
          <w:sz w:val="22"/>
          <w:szCs w:val="22"/>
        </w:rPr>
        <w:t xml:space="preserve">by the beginning of the period covered by the Bursary (Part 2 only), </w:t>
      </w:r>
      <w:r w:rsidRPr="00956CA7">
        <w:rPr>
          <w:rFonts w:ascii="Arial" w:hAnsi="Arial" w:cs="Arial"/>
          <w:i/>
          <w:sz w:val="22"/>
          <w:szCs w:val="22"/>
        </w:rPr>
        <w:t>or</w:t>
      </w:r>
    </w:p>
    <w:p w:rsidR="000F2318" w:rsidRDefault="000F2318" w:rsidP="005853CC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graduated from a RIBA-</w:t>
      </w:r>
      <w:r w:rsidR="00012E9C">
        <w:rPr>
          <w:rFonts w:ascii="Arial" w:hAnsi="Arial" w:cs="Arial"/>
          <w:sz w:val="22"/>
          <w:szCs w:val="22"/>
        </w:rPr>
        <w:t>validated Part 1 or</w:t>
      </w:r>
      <w:r w:rsidRPr="00956CA7">
        <w:rPr>
          <w:rFonts w:ascii="Arial" w:hAnsi="Arial" w:cs="Arial"/>
          <w:sz w:val="22"/>
          <w:szCs w:val="22"/>
        </w:rPr>
        <w:t xml:space="preserve"> 2 course or with candidate course status </w:t>
      </w:r>
      <w:r w:rsidR="00012E9C">
        <w:rPr>
          <w:rFonts w:ascii="Arial" w:hAnsi="Arial" w:cs="Arial"/>
          <w:sz w:val="22"/>
          <w:szCs w:val="22"/>
        </w:rPr>
        <w:t xml:space="preserve">in the UK or abroad </w:t>
      </w:r>
      <w:r w:rsidRPr="00956CA7">
        <w:rPr>
          <w:rFonts w:ascii="Arial" w:hAnsi="Arial" w:cs="Arial"/>
          <w:sz w:val="22"/>
          <w:szCs w:val="22"/>
        </w:rPr>
        <w:t>within the past 5 years</w:t>
      </w:r>
    </w:p>
    <w:p w:rsidR="004A69EB" w:rsidRDefault="004A69EB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6612A8" w:rsidRPr="00956CA7" w:rsidRDefault="006612A8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>The Scholarship</w:t>
      </w:r>
      <w:r>
        <w:rPr>
          <w:rFonts w:ascii="Arial" w:hAnsi="Arial" w:cs="Arial"/>
          <w:sz w:val="22"/>
          <w:szCs w:val="22"/>
        </w:rPr>
        <w:t xml:space="preserve"> </w:t>
      </w:r>
      <w:r w:rsidRPr="00956CA7">
        <w:rPr>
          <w:rFonts w:ascii="Arial" w:hAnsi="Arial" w:cs="Arial"/>
          <w:sz w:val="22"/>
          <w:szCs w:val="22"/>
        </w:rPr>
        <w:t>will support either</w:t>
      </w:r>
      <w:r>
        <w:rPr>
          <w:rFonts w:ascii="Arial" w:hAnsi="Arial" w:cs="Arial"/>
          <w:sz w:val="22"/>
          <w:szCs w:val="22"/>
        </w:rPr>
        <w:t>:</w:t>
      </w:r>
    </w:p>
    <w:p w:rsidR="006612A8" w:rsidRPr="00956CA7" w:rsidRDefault="006612A8" w:rsidP="005853CC">
      <w:pPr>
        <w:numPr>
          <w:ilvl w:val="0"/>
          <w:numId w:val="9"/>
        </w:numPr>
        <w:spacing w:after="0" w:line="276" w:lineRule="auto"/>
        <w:rPr>
          <w:rFonts w:ascii="Arial" w:hAnsi="Arial" w:cs="Arial"/>
          <w:i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 xml:space="preserve">one student or graduate or a group of students or graduates for a period of closely defined architectural research between 6 and 12 months. </w:t>
      </w:r>
    </w:p>
    <w:p w:rsidR="006612A8" w:rsidRPr="00956CA7" w:rsidRDefault="006612A8" w:rsidP="005853CC">
      <w:pPr>
        <w:spacing w:after="0" w:line="276" w:lineRule="auto"/>
        <w:ind w:firstLine="720"/>
        <w:rPr>
          <w:rFonts w:ascii="Arial" w:hAnsi="Arial" w:cs="Arial"/>
          <w:i/>
          <w:sz w:val="22"/>
          <w:szCs w:val="22"/>
        </w:rPr>
      </w:pPr>
      <w:r w:rsidRPr="00956CA7">
        <w:rPr>
          <w:rFonts w:ascii="Arial" w:hAnsi="Arial" w:cs="Arial"/>
          <w:i/>
          <w:sz w:val="22"/>
          <w:szCs w:val="22"/>
        </w:rPr>
        <w:t>or</w:t>
      </w:r>
    </w:p>
    <w:p w:rsidR="006612A8" w:rsidRPr="00956CA7" w:rsidRDefault="006612A8" w:rsidP="005853CC">
      <w:pPr>
        <w:numPr>
          <w:ilvl w:val="0"/>
          <w:numId w:val="9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>one student or graduate for a period of international travel on a topic and at locations of the applicant’s choosing. This can tie-in with a period of international work experience, but the emphasis of the scholarship should be on the opportunity to travel in the chosen location.</w:t>
      </w:r>
    </w:p>
    <w:p w:rsidR="006612A8" w:rsidRDefault="006612A8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6612A8" w:rsidRPr="00AF2CA3" w:rsidRDefault="006612A8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AF2CA3">
        <w:rPr>
          <w:rFonts w:ascii="Arial" w:hAnsi="Arial" w:cs="Arial"/>
          <w:sz w:val="22"/>
          <w:szCs w:val="22"/>
        </w:rPr>
        <w:t>The judging committee will use the following criteria to select the successful candidate:</w:t>
      </w:r>
    </w:p>
    <w:p w:rsidR="004A69EB" w:rsidRDefault="00D57C56" w:rsidP="005853CC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9E1A29">
        <w:rPr>
          <w:rFonts w:ascii="Arial" w:hAnsi="Arial" w:cs="Arial"/>
          <w:sz w:val="22"/>
          <w:szCs w:val="22"/>
        </w:rPr>
        <w:t>vidence of clear academic ability and technical skill, as well as the potential for outstanding ac</w:t>
      </w:r>
      <w:r>
        <w:rPr>
          <w:rFonts w:ascii="Arial" w:hAnsi="Arial" w:cs="Arial"/>
          <w:sz w:val="22"/>
          <w:szCs w:val="22"/>
        </w:rPr>
        <w:t>hievement and original thinking</w:t>
      </w:r>
    </w:p>
    <w:p w:rsidR="00D57C56" w:rsidRDefault="005042CB" w:rsidP="005853CC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2"/>
          <w:szCs w:val="22"/>
        </w:rPr>
      </w:pPr>
      <w:bookmarkStart w:id="3" w:name="_Hlk512351888"/>
      <w:r w:rsidRPr="00956CA7">
        <w:rPr>
          <w:rFonts w:ascii="Arial" w:hAnsi="Arial" w:cs="Arial"/>
          <w:sz w:val="22"/>
          <w:szCs w:val="22"/>
        </w:rPr>
        <w:t xml:space="preserve">In the case of a period of research, </w:t>
      </w:r>
      <w:r w:rsidR="00880314">
        <w:rPr>
          <w:rFonts w:ascii="Arial" w:hAnsi="Arial" w:cs="Arial"/>
          <w:sz w:val="22"/>
          <w:szCs w:val="22"/>
        </w:rPr>
        <w:t xml:space="preserve">how </w:t>
      </w:r>
      <w:r w:rsidR="007D2141">
        <w:rPr>
          <w:rFonts w:ascii="Arial" w:hAnsi="Arial" w:cs="Arial"/>
          <w:sz w:val="22"/>
          <w:szCs w:val="22"/>
        </w:rPr>
        <w:t>closely defined this piece of architectural research is</w:t>
      </w:r>
    </w:p>
    <w:bookmarkEnd w:id="3"/>
    <w:p w:rsidR="005042CB" w:rsidRPr="005042CB" w:rsidRDefault="00880314" w:rsidP="005853CC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</w:t>
      </w:r>
      <w:r w:rsidR="005042CB" w:rsidRPr="005042CB">
        <w:rPr>
          <w:rFonts w:ascii="Arial" w:hAnsi="Arial" w:cs="Arial"/>
          <w:sz w:val="22"/>
          <w:szCs w:val="22"/>
        </w:rPr>
        <w:t xml:space="preserve"> the applicant intends to benefit from the experience and how they might make positive use of these benefits in thei</w:t>
      </w:r>
      <w:r>
        <w:rPr>
          <w:rFonts w:ascii="Arial" w:hAnsi="Arial" w:cs="Arial"/>
          <w:sz w:val="22"/>
          <w:szCs w:val="22"/>
        </w:rPr>
        <w:t>r academic or professional work</w:t>
      </w:r>
    </w:p>
    <w:p w:rsidR="000F2318" w:rsidRPr="00956CA7" w:rsidRDefault="000F2318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5042CB" w:rsidRPr="00956CA7" w:rsidRDefault="005042CB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>Applications for funding architecture-related work in n</w:t>
      </w:r>
      <w:r>
        <w:rPr>
          <w:rFonts w:ascii="Arial" w:hAnsi="Arial" w:cs="Arial"/>
          <w:sz w:val="22"/>
          <w:szCs w:val="22"/>
        </w:rPr>
        <w:t>on-governmental organisations are</w:t>
      </w:r>
      <w:r w:rsidRPr="00956CA7">
        <w:rPr>
          <w:rFonts w:ascii="Arial" w:hAnsi="Arial" w:cs="Arial"/>
          <w:sz w:val="22"/>
          <w:szCs w:val="22"/>
        </w:rPr>
        <w:t xml:space="preserve"> also welcome.</w:t>
      </w:r>
      <w:r>
        <w:rPr>
          <w:rFonts w:ascii="Arial" w:hAnsi="Arial" w:cs="Arial"/>
          <w:sz w:val="22"/>
          <w:szCs w:val="22"/>
        </w:rPr>
        <w:t xml:space="preserve"> </w:t>
      </w:r>
      <w:r w:rsidRPr="00956CA7">
        <w:rPr>
          <w:rFonts w:ascii="Arial" w:hAnsi="Arial" w:cs="Arial"/>
          <w:sz w:val="22"/>
          <w:szCs w:val="22"/>
        </w:rPr>
        <w:t>Although priority will be given to projects not leading to an academic qualification, the scholarship may be used as part of broader research at postgraduate level, namely towards a Masters or PhD/MPhil programmes.</w:t>
      </w:r>
    </w:p>
    <w:p w:rsidR="005042CB" w:rsidRDefault="005042CB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012E9C" w:rsidRDefault="005042CB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>Preference will be given to applicants who are RIBA members.</w:t>
      </w:r>
      <w:r>
        <w:rPr>
          <w:rFonts w:ascii="Arial" w:hAnsi="Arial" w:cs="Arial"/>
          <w:sz w:val="22"/>
          <w:szCs w:val="22"/>
        </w:rPr>
        <w:t xml:space="preserve"> </w:t>
      </w:r>
      <w:r w:rsidR="00012E9C">
        <w:rPr>
          <w:rFonts w:ascii="Arial" w:hAnsi="Arial" w:cs="Arial"/>
          <w:sz w:val="22"/>
          <w:szCs w:val="22"/>
        </w:rPr>
        <w:t xml:space="preserve">Employees of the RIBA and </w:t>
      </w:r>
      <w:r w:rsidR="00012E9C" w:rsidRPr="004C1296">
        <w:rPr>
          <w:rFonts w:ascii="Arial" w:hAnsi="Arial" w:cs="Arial"/>
          <w:sz w:val="22"/>
          <w:szCs w:val="22"/>
        </w:rPr>
        <w:t xml:space="preserve">members of the RIBA Education Committee </w:t>
      </w:r>
      <w:r w:rsidR="00012E9C">
        <w:rPr>
          <w:rFonts w:ascii="Arial" w:hAnsi="Arial" w:cs="Arial"/>
          <w:sz w:val="22"/>
          <w:szCs w:val="22"/>
        </w:rPr>
        <w:t xml:space="preserve">or delegated working groups </w:t>
      </w:r>
      <w:r w:rsidR="00012E9C">
        <w:rPr>
          <w:rFonts w:ascii="Arial" w:hAnsi="Arial" w:cs="Arial"/>
          <w:sz w:val="22"/>
          <w:szCs w:val="22"/>
        </w:rPr>
        <w:lastRenderedPageBreak/>
        <w:t>responsible for the assessment of the RIBA education funding schemes</w:t>
      </w:r>
      <w:r w:rsidR="00012E9C" w:rsidRPr="004C1296">
        <w:rPr>
          <w:rFonts w:ascii="Arial" w:hAnsi="Arial" w:cs="Arial"/>
          <w:sz w:val="22"/>
          <w:szCs w:val="22"/>
        </w:rPr>
        <w:t xml:space="preserve"> </w:t>
      </w:r>
      <w:r w:rsidR="00012E9C">
        <w:rPr>
          <w:rFonts w:ascii="Arial" w:hAnsi="Arial" w:cs="Arial"/>
          <w:sz w:val="22"/>
          <w:szCs w:val="22"/>
        </w:rPr>
        <w:t>are not eligible to apply for this scholarship</w:t>
      </w:r>
      <w:r w:rsidR="00012E9C" w:rsidRPr="004C1296">
        <w:rPr>
          <w:rFonts w:ascii="Arial" w:hAnsi="Arial" w:cs="Arial"/>
          <w:sz w:val="22"/>
          <w:szCs w:val="22"/>
        </w:rPr>
        <w:t>.</w:t>
      </w:r>
    </w:p>
    <w:p w:rsidR="000F2318" w:rsidRPr="00956CA7" w:rsidRDefault="000F2318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662145" w:rsidRDefault="00662145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5042CB" w:rsidRDefault="005042CB" w:rsidP="005853C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</w:t>
      </w:r>
    </w:p>
    <w:p w:rsidR="005042CB" w:rsidRDefault="005042CB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of the scholarship will be made in two instalments</w:t>
      </w:r>
      <w:r w:rsidR="00792F19">
        <w:rPr>
          <w:rFonts w:ascii="Arial" w:hAnsi="Arial" w:cs="Arial"/>
          <w:sz w:val="22"/>
          <w:szCs w:val="22"/>
        </w:rPr>
        <w:t>:</w:t>
      </w:r>
    </w:p>
    <w:p w:rsidR="00792F19" w:rsidRPr="00956CA7" w:rsidRDefault="00792F19" w:rsidP="005853CC">
      <w:pPr>
        <w:numPr>
          <w:ilvl w:val="0"/>
          <w:numId w:val="1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 xml:space="preserve">First instalment, worth 80% of the total scholarship, to be awarded </w:t>
      </w:r>
      <w:r>
        <w:rPr>
          <w:rFonts w:ascii="Arial" w:hAnsi="Arial" w:cs="Arial"/>
          <w:sz w:val="22"/>
          <w:szCs w:val="22"/>
        </w:rPr>
        <w:t xml:space="preserve">in July 2018 subject to the recipient </w:t>
      </w:r>
      <w:r w:rsidRPr="00AF2CA3">
        <w:rPr>
          <w:rFonts w:ascii="Arial" w:hAnsi="Arial" w:cs="Arial"/>
          <w:sz w:val="22"/>
          <w:szCs w:val="22"/>
        </w:rPr>
        <w:t xml:space="preserve">meeting the </w:t>
      </w:r>
      <w:r>
        <w:rPr>
          <w:rFonts w:ascii="Arial" w:hAnsi="Arial" w:cs="Arial"/>
          <w:sz w:val="22"/>
          <w:szCs w:val="22"/>
        </w:rPr>
        <w:t>eligibility criteria;</w:t>
      </w:r>
    </w:p>
    <w:p w:rsidR="00792F19" w:rsidRPr="00792F19" w:rsidRDefault="00792F19" w:rsidP="005853CC">
      <w:pPr>
        <w:numPr>
          <w:ilvl w:val="0"/>
          <w:numId w:val="1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956CA7">
        <w:rPr>
          <w:rFonts w:ascii="Arial" w:hAnsi="Arial" w:cs="Arial"/>
          <w:sz w:val="22"/>
          <w:szCs w:val="22"/>
        </w:rPr>
        <w:t>Second instalment, worth 20%, to be awarded upon produc</w:t>
      </w:r>
      <w:r>
        <w:rPr>
          <w:rFonts w:ascii="Arial" w:hAnsi="Arial" w:cs="Arial"/>
          <w:sz w:val="22"/>
          <w:szCs w:val="22"/>
        </w:rPr>
        <w:t>tion of final piece of research</w:t>
      </w:r>
    </w:p>
    <w:p w:rsidR="005042CB" w:rsidRPr="00792F19" w:rsidRDefault="005042CB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792F19" w:rsidRPr="00792F19" w:rsidRDefault="00792F19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792F19">
        <w:rPr>
          <w:rFonts w:ascii="Arial" w:hAnsi="Arial" w:cs="Arial"/>
          <w:sz w:val="22"/>
          <w:szCs w:val="22"/>
        </w:rPr>
        <w:t xml:space="preserve">Travel must take place within 12 months of the scholarship being awarded. The applicant must travel for a minimum period of two weeks, and maximum period of one year. </w:t>
      </w:r>
      <w:r w:rsidRPr="00792F19">
        <w:rPr>
          <w:rFonts w:ascii="Arial" w:hAnsi="Arial" w:cs="Arial"/>
          <w:sz w:val="22"/>
          <w:szCs w:val="22"/>
          <w:lang w:val="en-US"/>
        </w:rPr>
        <w:t>A final report should be submitted within two years of August 2018.</w:t>
      </w:r>
    </w:p>
    <w:p w:rsidR="005042CB" w:rsidRDefault="005042CB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662145" w:rsidRDefault="00662145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662145" w:rsidRPr="004A69EB" w:rsidRDefault="00792F19" w:rsidP="005853C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Submitting your application</w:t>
      </w:r>
    </w:p>
    <w:p w:rsidR="00792F19" w:rsidRDefault="00792F19" w:rsidP="005853CC">
      <w:pPr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920D32">
        <w:rPr>
          <w:rFonts w:ascii="Arial" w:hAnsi="Arial" w:cs="Arial"/>
          <w:sz w:val="22"/>
          <w:szCs w:val="22"/>
        </w:rPr>
        <w:t>Applications must be completed electronically by typing inside the tables and emailed</w:t>
      </w:r>
      <w:r>
        <w:rPr>
          <w:rFonts w:ascii="Arial" w:hAnsi="Arial" w:cs="Arial"/>
          <w:sz w:val="22"/>
          <w:szCs w:val="22"/>
        </w:rPr>
        <w:t xml:space="preserve"> with ‘Boyd Auger 2018 Application’ in the subject line</w:t>
      </w:r>
      <w:r w:rsidRPr="00920D32">
        <w:rPr>
          <w:rFonts w:ascii="Arial" w:hAnsi="Arial" w:cs="Arial"/>
          <w:sz w:val="22"/>
          <w:szCs w:val="22"/>
        </w:rPr>
        <w:t xml:space="preserve">, to </w:t>
      </w:r>
      <w:hyperlink r:id="rId8" w:history="1">
        <w:r w:rsidRPr="00AF2CA3">
          <w:rPr>
            <w:rStyle w:val="Hyperlink"/>
            <w:rFonts w:ascii="Arial" w:hAnsi="Arial" w:cs="Arial"/>
            <w:sz w:val="22"/>
            <w:szCs w:val="22"/>
          </w:rPr>
          <w:t>Gillian.Harrison@riba.org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920D32">
        <w:rPr>
          <w:rFonts w:ascii="Arial" w:hAnsi="Arial" w:cs="Arial"/>
          <w:sz w:val="22"/>
          <w:szCs w:val="22"/>
        </w:rPr>
        <w:t xml:space="preserve">Applications by post will not be accepted. </w:t>
      </w:r>
    </w:p>
    <w:p w:rsidR="00662145" w:rsidRDefault="00662145" w:rsidP="005853C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792F19" w:rsidRDefault="00792F19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9C7F45">
        <w:rPr>
          <w:rFonts w:ascii="Arial" w:hAnsi="Arial" w:cs="Arial"/>
          <w:sz w:val="22"/>
          <w:szCs w:val="22"/>
        </w:rPr>
        <w:t xml:space="preserve">The deadline for receipt of applications is </w:t>
      </w:r>
      <w:r w:rsidR="009F3CB2">
        <w:rPr>
          <w:rFonts w:ascii="Arial" w:hAnsi="Arial" w:cs="Arial"/>
          <w:b/>
          <w:sz w:val="22"/>
          <w:szCs w:val="22"/>
        </w:rPr>
        <w:t>12noon</w:t>
      </w:r>
      <w:r w:rsidRPr="009C7F45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b/>
          <w:sz w:val="22"/>
          <w:szCs w:val="22"/>
        </w:rPr>
        <w:t>Friday 22 June</w:t>
      </w:r>
      <w:r w:rsidRPr="00786924">
        <w:rPr>
          <w:rFonts w:ascii="Arial" w:hAnsi="Arial" w:cs="Arial"/>
          <w:b/>
          <w:sz w:val="22"/>
          <w:szCs w:val="22"/>
        </w:rPr>
        <w:t xml:space="preserve"> 2018</w:t>
      </w:r>
      <w:r w:rsidRPr="009C7F45">
        <w:rPr>
          <w:rFonts w:ascii="Arial" w:hAnsi="Arial" w:cs="Arial"/>
          <w:sz w:val="22"/>
          <w:szCs w:val="22"/>
        </w:rPr>
        <w:t xml:space="preserve">. Applications received after this date will </w:t>
      </w:r>
      <w:r>
        <w:rPr>
          <w:rFonts w:ascii="Arial" w:hAnsi="Arial" w:cs="Arial"/>
          <w:sz w:val="22"/>
          <w:szCs w:val="22"/>
        </w:rPr>
        <w:t>NOT</w:t>
      </w:r>
      <w:r w:rsidRPr="009C7F45">
        <w:rPr>
          <w:rFonts w:ascii="Arial" w:hAnsi="Arial" w:cs="Arial"/>
          <w:sz w:val="22"/>
          <w:szCs w:val="22"/>
        </w:rPr>
        <w:t xml:space="preserve"> be considered.</w:t>
      </w:r>
    </w:p>
    <w:p w:rsidR="00792F19" w:rsidRDefault="00792F19" w:rsidP="005853CC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792F19" w:rsidRDefault="00792F19" w:rsidP="005853CC">
      <w:p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information provided will be treated in the strictest confidence.</w:t>
      </w:r>
    </w:p>
    <w:p w:rsidR="000F2318" w:rsidRDefault="000F2318" w:rsidP="000F2318">
      <w:pPr>
        <w:spacing w:after="0"/>
        <w:rPr>
          <w:rFonts w:ascii="Arial" w:hAnsi="Arial" w:cs="Arial"/>
          <w:sz w:val="22"/>
          <w:szCs w:val="22"/>
        </w:rPr>
      </w:pPr>
    </w:p>
    <w:p w:rsidR="00D57C56" w:rsidRDefault="00D57C56" w:rsidP="00882422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4082"/>
        <w:gridCol w:w="4423"/>
      </w:tblGrid>
      <w:tr w:rsidR="00402013" w:rsidRPr="000E61BC" w:rsidTr="00CE6A8F">
        <w:tc>
          <w:tcPr>
            <w:tcW w:w="8505" w:type="dxa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:rsidR="00402013" w:rsidRPr="009F3CB2" w:rsidRDefault="00402013" w:rsidP="00317764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bookmarkStart w:id="4" w:name="_Hlk512438997"/>
            <w:r w:rsidRPr="009F3CB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For office use:</w:t>
            </w:r>
          </w:p>
        </w:tc>
      </w:tr>
      <w:tr w:rsidR="009F3CB2" w:rsidRPr="000E61BC" w:rsidTr="00E155E8">
        <w:trPr>
          <w:trHeight w:val="397"/>
        </w:trPr>
        <w:tc>
          <w:tcPr>
            <w:tcW w:w="4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9F3CB2" w:rsidRPr="009F3CB2" w:rsidRDefault="009F3CB2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9F3CB2">
              <w:rPr>
                <w:rFonts w:ascii="Arial" w:hAnsi="Arial" w:cs="Arial"/>
                <w:sz w:val="22"/>
                <w:szCs w:val="22"/>
              </w:rPr>
              <w:t xml:space="preserve">Reference BA18 - </w:t>
            </w:r>
          </w:p>
        </w:tc>
        <w:tc>
          <w:tcPr>
            <w:tcW w:w="4423" w:type="dxa"/>
            <w:tcBorders>
              <w:top w:val="single" w:sz="4" w:space="0" w:color="4BACC6"/>
              <w:left w:val="single" w:sz="4" w:space="0" w:color="5B9BD5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9F3CB2" w:rsidRPr="009F3CB2" w:rsidRDefault="009F3CB2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9F3CB2">
              <w:rPr>
                <w:rFonts w:ascii="Arial" w:hAnsi="Arial" w:cs="Arial"/>
                <w:sz w:val="22"/>
                <w:szCs w:val="22"/>
              </w:rPr>
              <w:t>Date received:</w:t>
            </w:r>
          </w:p>
        </w:tc>
      </w:tr>
      <w:bookmarkEnd w:id="4"/>
    </w:tbl>
    <w:p w:rsidR="00882422" w:rsidRDefault="00882422" w:rsidP="00882422">
      <w:pPr>
        <w:spacing w:after="0"/>
        <w:rPr>
          <w:rFonts w:ascii="Arial" w:hAnsi="Arial" w:cs="Arial"/>
          <w:sz w:val="22"/>
          <w:szCs w:val="22"/>
        </w:rPr>
      </w:pPr>
    </w:p>
    <w:p w:rsidR="00402013" w:rsidRDefault="00402013" w:rsidP="00882422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5006" w:type="pct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ook w:val="0020" w:firstRow="1" w:lastRow="0" w:firstColumn="0" w:lastColumn="0" w:noHBand="0" w:noVBand="0"/>
      </w:tblPr>
      <w:tblGrid>
        <w:gridCol w:w="4031"/>
        <w:gridCol w:w="51"/>
        <w:gridCol w:w="4422"/>
      </w:tblGrid>
      <w:tr w:rsidR="00402013" w:rsidRPr="00716095" w:rsidTr="00DB27D5">
        <w:trPr>
          <w:trHeight w:val="340"/>
        </w:trPr>
        <w:tc>
          <w:tcPr>
            <w:tcW w:w="4999" w:type="pct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1:  Personal Details</w:t>
            </w:r>
          </w:p>
        </w:tc>
      </w:tr>
      <w:tr w:rsidR="00402013" w:rsidRPr="00716095" w:rsidTr="00DB27D5">
        <w:trPr>
          <w:trHeight w:val="340"/>
        </w:trPr>
        <w:tc>
          <w:tcPr>
            <w:tcW w:w="237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2630" w:type="pct"/>
            <w:gridSpan w:val="2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402013" w:rsidRPr="00716095" w:rsidTr="00DB27D5">
        <w:trPr>
          <w:trHeight w:val="340"/>
        </w:trPr>
        <w:tc>
          <w:tcPr>
            <w:tcW w:w="237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Title (e.g., Mr; Ms, etc):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</w:tr>
      <w:tr w:rsidR="00402013" w:rsidRPr="00716095" w:rsidTr="00DB27D5">
        <w:trPr>
          <w:trHeight w:val="510"/>
        </w:trPr>
        <w:tc>
          <w:tcPr>
            <w:tcW w:w="4999" w:type="pct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402013" w:rsidRPr="00716095" w:rsidTr="00DB27D5">
        <w:trPr>
          <w:trHeight w:val="340"/>
        </w:trPr>
        <w:tc>
          <w:tcPr>
            <w:tcW w:w="237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402013" w:rsidRPr="00716095" w:rsidTr="00DB27D5">
        <w:trPr>
          <w:trHeight w:val="340"/>
        </w:trPr>
        <w:tc>
          <w:tcPr>
            <w:tcW w:w="2370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2630" w:type="pct"/>
            <w:gridSpan w:val="2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Nationality:</w:t>
            </w:r>
          </w:p>
        </w:tc>
      </w:tr>
      <w:tr w:rsidR="00402013" w:rsidRPr="00716095" w:rsidTr="00DB27D5">
        <w:trPr>
          <w:trHeight w:val="1020"/>
        </w:trPr>
        <w:tc>
          <w:tcPr>
            <w:tcW w:w="4999" w:type="pct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 xml:space="preserve">Marital Status: </w:t>
            </w:r>
          </w:p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Single</w:t>
            </w:r>
            <w:r w:rsidRPr="003B4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485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B4857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3B4857">
              <w:rPr>
                <w:rFonts w:ascii="Arial" w:hAnsi="Arial" w:cs="Arial"/>
                <w:sz w:val="22"/>
                <w:szCs w:val="22"/>
              </w:rPr>
              <w:t>Married/Civil Partnership</w:t>
            </w:r>
            <w:r w:rsidRPr="003B4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485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B4857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3B4857">
              <w:rPr>
                <w:rFonts w:ascii="Arial" w:hAnsi="Arial" w:cs="Arial"/>
                <w:sz w:val="22"/>
                <w:szCs w:val="22"/>
              </w:rPr>
              <w:t>Divorced</w:t>
            </w:r>
            <w:r w:rsidRPr="003B48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485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B4857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3B4857">
              <w:rPr>
                <w:rFonts w:ascii="Arial" w:hAnsi="Arial" w:cs="Arial"/>
                <w:sz w:val="22"/>
                <w:szCs w:val="22"/>
              </w:rPr>
              <w:t xml:space="preserve">Living with partner </w:t>
            </w:r>
            <w:r w:rsidRPr="003B485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</w:tr>
      <w:tr w:rsidR="00402013" w:rsidRPr="00716095" w:rsidTr="00DB27D5">
        <w:trPr>
          <w:trHeight w:val="680"/>
        </w:trPr>
        <w:tc>
          <w:tcPr>
            <w:tcW w:w="4999" w:type="pct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RIBA membership number:</w:t>
            </w:r>
          </w:p>
          <w:p w:rsidR="00402013" w:rsidRPr="003B4857" w:rsidRDefault="00402013" w:rsidP="00317764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 xml:space="preserve">(RIBA Student Membership is </w:t>
            </w:r>
            <w:hyperlink r:id="rId9" w:history="1">
              <w:r w:rsidRPr="003B4857">
                <w:rPr>
                  <w:rStyle w:val="Hyperlink"/>
                  <w:rFonts w:ascii="Arial" w:hAnsi="Arial" w:cs="Arial"/>
                  <w:sz w:val="22"/>
                  <w:szCs w:val="22"/>
                </w:rPr>
                <w:t>free</w:t>
              </w:r>
            </w:hyperlink>
            <w:r w:rsidRPr="003B4857">
              <w:rPr>
                <w:rStyle w:val="Hyperlink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27D5" w:rsidRPr="000E61BC" w:rsidTr="00DB27D5">
        <w:tc>
          <w:tcPr>
            <w:tcW w:w="5000" w:type="pct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:rsidR="00DB27D5" w:rsidRPr="009F3CB2" w:rsidRDefault="00DB27D5" w:rsidP="006B46F6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F3CB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For office use:</w:t>
            </w:r>
          </w:p>
        </w:tc>
      </w:tr>
      <w:tr w:rsidR="00DB27D5" w:rsidRPr="000E61BC" w:rsidTr="00DB27D5">
        <w:trPr>
          <w:trHeight w:val="397"/>
        </w:trPr>
        <w:tc>
          <w:tcPr>
            <w:tcW w:w="2400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DB27D5" w:rsidRPr="009F3CB2" w:rsidRDefault="00DB27D5" w:rsidP="006B46F6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9F3CB2">
              <w:rPr>
                <w:rFonts w:ascii="Arial" w:hAnsi="Arial" w:cs="Arial"/>
                <w:sz w:val="22"/>
                <w:szCs w:val="22"/>
              </w:rPr>
              <w:t xml:space="preserve">Reference BA18 - </w:t>
            </w:r>
          </w:p>
        </w:tc>
        <w:tc>
          <w:tcPr>
            <w:tcW w:w="2600" w:type="pct"/>
            <w:tcBorders>
              <w:top w:val="single" w:sz="4" w:space="0" w:color="4BACC6"/>
              <w:left w:val="single" w:sz="4" w:space="0" w:color="5B9BD5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DB27D5" w:rsidRPr="009F3CB2" w:rsidRDefault="00DB27D5" w:rsidP="006B46F6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9F3CB2">
              <w:rPr>
                <w:rFonts w:ascii="Arial" w:hAnsi="Arial" w:cs="Arial"/>
                <w:sz w:val="22"/>
                <w:szCs w:val="22"/>
              </w:rPr>
              <w:t>Date received:</w:t>
            </w:r>
          </w:p>
        </w:tc>
      </w:tr>
    </w:tbl>
    <w:p w:rsidR="009F3CB2" w:rsidRDefault="009F3CB2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9F3CB2" w:rsidRDefault="009F3CB2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ook w:val="0020" w:firstRow="1" w:lastRow="0" w:firstColumn="0" w:lastColumn="0" w:noHBand="0" w:noVBand="0"/>
      </w:tblPr>
      <w:tblGrid>
        <w:gridCol w:w="4224"/>
        <w:gridCol w:w="4281"/>
      </w:tblGrid>
      <w:tr w:rsidR="000415C2" w:rsidRPr="003B4857" w:rsidTr="00CE6A8F">
        <w:trPr>
          <w:trHeight w:val="340"/>
        </w:trPr>
        <w:tc>
          <w:tcPr>
            <w:tcW w:w="8505" w:type="dxa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  <w:vAlign w:val="center"/>
          </w:tcPr>
          <w:p w:rsidR="000415C2" w:rsidRPr="003B4857" w:rsidRDefault="000415C2" w:rsidP="00317764">
            <w:pPr>
              <w:spacing w:after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2: Financial Information </w:t>
            </w:r>
          </w:p>
        </w:tc>
      </w:tr>
      <w:tr w:rsidR="000415C2" w:rsidRPr="00716095" w:rsidTr="00CE6A8F">
        <w:trPr>
          <w:trHeight w:val="1814"/>
        </w:trPr>
        <w:tc>
          <w:tcPr>
            <w:tcW w:w="422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0415C2" w:rsidRPr="003B4857" w:rsidRDefault="000415C2" w:rsidP="00317764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 xml:space="preserve">Have you applied for financial support from the RIBA in the past? </w:t>
            </w:r>
          </w:p>
          <w:p w:rsidR="000415C2" w:rsidRPr="003B4857" w:rsidRDefault="000415C2" w:rsidP="00317764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B485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B485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gramStart"/>
            <w:r w:rsidRPr="003B4857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3B485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proofErr w:type="gramEnd"/>
          </w:p>
          <w:p w:rsidR="000415C2" w:rsidRPr="003B4857" w:rsidRDefault="000415C2" w:rsidP="00317764">
            <w:pPr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Was your application successful?</w:t>
            </w:r>
          </w:p>
          <w:p w:rsidR="000415C2" w:rsidRPr="003B4857" w:rsidRDefault="000415C2" w:rsidP="003177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B485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B485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gramStart"/>
            <w:r w:rsidRPr="003B4857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3B485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proofErr w:type="gramEnd"/>
          </w:p>
        </w:tc>
        <w:tc>
          <w:tcPr>
            <w:tcW w:w="4281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:rsidR="000415C2" w:rsidRPr="003B4857" w:rsidRDefault="000415C2" w:rsidP="00317764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If yes, which funding scheme and when:</w:t>
            </w:r>
          </w:p>
          <w:p w:rsidR="000415C2" w:rsidRPr="003B4857" w:rsidRDefault="000415C2" w:rsidP="00317764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415C2" w:rsidRPr="003B4857" w:rsidRDefault="000415C2" w:rsidP="00317764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15C2" w:rsidRDefault="000415C2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B5029A" w:rsidRDefault="00B5029A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5500"/>
        <w:gridCol w:w="1559"/>
        <w:gridCol w:w="1446"/>
      </w:tblGrid>
      <w:tr w:rsidR="000415C2" w:rsidRPr="003B4857" w:rsidTr="00CE6A8F">
        <w:trPr>
          <w:trHeight w:val="680"/>
        </w:trPr>
        <w:tc>
          <w:tcPr>
            <w:tcW w:w="5500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  <w:vAlign w:val="center"/>
          </w:tcPr>
          <w:p w:rsidR="000415C2" w:rsidRPr="003B4857" w:rsidRDefault="000415C2" w:rsidP="00317764">
            <w:pPr>
              <w:spacing w:after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bookmarkStart w:id="5" w:name="_Hlk503960991"/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: Academic and Employment History</w:t>
            </w:r>
          </w:p>
          <w:p w:rsidR="000415C2" w:rsidRPr="003B4857" w:rsidRDefault="000415C2" w:rsidP="00317764">
            <w:pPr>
              <w:spacing w:after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(starting with the most recent first)</w:t>
            </w:r>
          </w:p>
        </w:tc>
        <w:tc>
          <w:tcPr>
            <w:tcW w:w="1559" w:type="dxa"/>
            <w:shd w:val="clear" w:color="auto" w:fill="4BACC6"/>
            <w:vAlign w:val="center"/>
          </w:tcPr>
          <w:p w:rsidR="000415C2" w:rsidRPr="003B4857" w:rsidRDefault="000415C2" w:rsidP="00317764">
            <w:pPr>
              <w:spacing w:after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Start date</w:t>
            </w:r>
          </w:p>
        </w:tc>
        <w:tc>
          <w:tcPr>
            <w:tcW w:w="1446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  <w:vAlign w:val="center"/>
          </w:tcPr>
          <w:p w:rsidR="000415C2" w:rsidRPr="003B4857" w:rsidRDefault="000415C2" w:rsidP="00317764">
            <w:pPr>
              <w:spacing w:after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End date</w:t>
            </w:r>
          </w:p>
        </w:tc>
      </w:tr>
      <w:tr w:rsidR="000415C2" w:rsidRPr="003C017D" w:rsidTr="008A6B69">
        <w:trPr>
          <w:trHeight w:val="1134"/>
        </w:trPr>
        <w:tc>
          <w:tcPr>
            <w:tcW w:w="55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135715" w:rsidRPr="003B4857" w:rsidRDefault="00135715" w:rsidP="0031776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:rsidR="000415C2" w:rsidRPr="003B4857" w:rsidRDefault="000415C2" w:rsidP="0031776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0415C2" w:rsidRPr="003B4857" w:rsidRDefault="000415C2" w:rsidP="0031776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:rsidR="00676050" w:rsidRDefault="00676050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B928D3" w:rsidRDefault="00B928D3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8505"/>
      </w:tblGrid>
      <w:tr w:rsidR="00B928D3" w:rsidRPr="00716095" w:rsidTr="00CE6A8F">
        <w:trPr>
          <w:trHeight w:val="340"/>
        </w:trPr>
        <w:tc>
          <w:tcPr>
            <w:tcW w:w="8505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:rsidR="00B928D3" w:rsidRPr="007F72C8" w:rsidRDefault="00B928D3" w:rsidP="00431B2D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4</w:t>
            </w:r>
            <w:r w:rsidRPr="007F72C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Title of research project being supported by this bursary</w:t>
            </w:r>
          </w:p>
        </w:tc>
      </w:tr>
      <w:tr w:rsidR="00B928D3" w:rsidRPr="00716095" w:rsidTr="00883721">
        <w:trPr>
          <w:trHeight w:val="57"/>
        </w:trPr>
        <w:tc>
          <w:tcPr>
            <w:tcW w:w="85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B928D3" w:rsidRPr="007F72C8" w:rsidRDefault="00B928D3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28D3" w:rsidRDefault="00B928D3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B928D3" w:rsidRDefault="00B928D3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2154"/>
        <w:gridCol w:w="2155"/>
        <w:gridCol w:w="2154"/>
        <w:gridCol w:w="2042"/>
      </w:tblGrid>
      <w:tr w:rsidR="007224D9" w:rsidRPr="00716095" w:rsidTr="00CE6A8F">
        <w:trPr>
          <w:trHeight w:val="340"/>
        </w:trPr>
        <w:tc>
          <w:tcPr>
            <w:tcW w:w="8505" w:type="dxa"/>
            <w:gridSpan w:val="4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:rsidR="007224D9" w:rsidRPr="007F72C8" w:rsidRDefault="00D47419" w:rsidP="00431B2D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5</w:t>
            </w:r>
            <w:r w:rsidR="007224D9" w:rsidRPr="007F72C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:  </w:t>
            </w:r>
            <w:r w:rsidR="007224D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Anticipated costs of project</w:t>
            </w:r>
          </w:p>
        </w:tc>
      </w:tr>
      <w:tr w:rsidR="007224D9" w:rsidRPr="00716095" w:rsidTr="00CE6A8F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F72C8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Category:</w:t>
            </w:r>
          </w:p>
        </w:tc>
        <w:tc>
          <w:tcPr>
            <w:tcW w:w="21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F72C8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amount for project:</w:t>
            </w:r>
          </w:p>
        </w:tc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F72C8" w:rsidRDefault="00D4741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contributed by others</w:t>
            </w:r>
            <w:r w:rsidR="007224D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204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224D9">
              <w:rPr>
                <w:rFonts w:ascii="Arial" w:hAnsi="Arial" w:cs="Arial"/>
                <w:sz w:val="22"/>
                <w:szCs w:val="22"/>
              </w:rPr>
              <w:t>Amount sought from the RIBA Boyd Auger Scholarship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224D9" w:rsidRPr="00716095" w:rsidTr="00CE6A8F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</w:t>
            </w:r>
          </w:p>
        </w:tc>
        <w:tc>
          <w:tcPr>
            <w:tcW w:w="21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9" w:rsidRPr="00716095" w:rsidTr="00CE6A8F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21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9" w:rsidRPr="00716095" w:rsidTr="00CE6A8F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21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9" w:rsidRPr="00716095" w:rsidTr="00CE6A8F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224D9">
              <w:rPr>
                <w:rFonts w:ascii="Arial" w:hAnsi="Arial" w:cs="Arial"/>
                <w:sz w:val="22"/>
                <w:szCs w:val="22"/>
              </w:rPr>
              <w:t>Administrative costs</w:t>
            </w:r>
          </w:p>
        </w:tc>
        <w:tc>
          <w:tcPr>
            <w:tcW w:w="21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9" w:rsidRPr="00716095" w:rsidTr="00CE6A8F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224D9">
              <w:rPr>
                <w:rFonts w:ascii="Arial" w:hAnsi="Arial" w:cs="Arial"/>
                <w:sz w:val="22"/>
                <w:szCs w:val="22"/>
              </w:rPr>
              <w:t>Other expenses (please specify)</w:t>
            </w:r>
          </w:p>
        </w:tc>
        <w:tc>
          <w:tcPr>
            <w:tcW w:w="21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9" w:rsidRPr="00716095" w:rsidTr="00CE6A8F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B27DF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1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7224D9" w:rsidRPr="007224D9" w:rsidRDefault="007224D9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5482" w:rsidRDefault="00135482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3261"/>
        <w:gridCol w:w="5244"/>
      </w:tblGrid>
      <w:tr w:rsidR="005D7F17" w:rsidRPr="00716095" w:rsidTr="00CE6A8F">
        <w:trPr>
          <w:trHeight w:val="340"/>
        </w:trPr>
        <w:tc>
          <w:tcPr>
            <w:tcW w:w="8505" w:type="dxa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:rsidR="005D7F17" w:rsidRPr="007F72C8" w:rsidRDefault="00D47419" w:rsidP="00431B2D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6</w:t>
            </w:r>
            <w:r w:rsidR="005D7F17" w:rsidRPr="007F72C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:  </w:t>
            </w:r>
            <w:r w:rsidR="005D7F1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timetable</w:t>
            </w:r>
          </w:p>
        </w:tc>
      </w:tr>
      <w:tr w:rsidR="005D7F17" w:rsidRPr="00716095" w:rsidTr="00CE6A8F">
        <w:trPr>
          <w:trHeight w:val="454"/>
        </w:trPr>
        <w:tc>
          <w:tcPr>
            <w:tcW w:w="32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5D7F17" w:rsidRPr="007F72C8" w:rsidRDefault="005D7F17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B27DF5">
              <w:rPr>
                <w:rFonts w:ascii="Arial" w:hAnsi="Arial" w:cs="Arial"/>
                <w:sz w:val="22"/>
                <w:szCs w:val="22"/>
              </w:rPr>
              <w:t>Anticipated start date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5D7F17" w:rsidRPr="007F72C8" w:rsidRDefault="005D7F17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17" w:rsidRPr="00716095" w:rsidTr="00CE6A8F">
        <w:trPr>
          <w:trHeight w:val="454"/>
        </w:trPr>
        <w:tc>
          <w:tcPr>
            <w:tcW w:w="32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5D7F17" w:rsidRPr="00B27DF5" w:rsidRDefault="005D7F17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Anticipated completion date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5D7F17" w:rsidRPr="007F72C8" w:rsidRDefault="005D7F17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17" w:rsidRPr="00716095" w:rsidTr="00CE6A8F">
        <w:trPr>
          <w:trHeight w:val="454"/>
        </w:trPr>
        <w:tc>
          <w:tcPr>
            <w:tcW w:w="32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5D7F17" w:rsidRDefault="005D7F17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B27DF5">
              <w:rPr>
                <w:rFonts w:ascii="Arial" w:hAnsi="Arial" w:cs="Arial"/>
                <w:sz w:val="22"/>
                <w:szCs w:val="22"/>
              </w:rPr>
              <w:t>How much time will you devote to the research?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5D7F17" w:rsidRPr="007F72C8" w:rsidRDefault="005D7F17" w:rsidP="00431B2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5482" w:rsidRDefault="00135482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5D7F17" w:rsidRDefault="005D7F17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8505"/>
      </w:tblGrid>
      <w:tr w:rsidR="005D7F17" w:rsidRPr="00716095" w:rsidTr="00CE6A8F">
        <w:trPr>
          <w:trHeight w:val="340"/>
        </w:trPr>
        <w:tc>
          <w:tcPr>
            <w:tcW w:w="8505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:rsidR="005D7F17" w:rsidRPr="007F72C8" w:rsidRDefault="00756EED" w:rsidP="00431B2D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7</w:t>
            </w:r>
            <w:r w:rsidR="005D7F17" w:rsidRPr="007F72C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:  </w:t>
            </w:r>
            <w:r w:rsidR="005D7F1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Description of project</w:t>
            </w:r>
          </w:p>
        </w:tc>
      </w:tr>
      <w:tr w:rsidR="005D7F17" w:rsidRPr="00716095" w:rsidTr="00CE6A8F">
        <w:trPr>
          <w:trHeight w:val="454"/>
        </w:trPr>
        <w:tc>
          <w:tcPr>
            <w:tcW w:w="85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5853CC" w:rsidRDefault="005853CC" w:rsidP="005853CC">
            <w:pPr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no more than 1,500 words, please use this section to describe your project and ensure you:</w:t>
            </w:r>
          </w:p>
          <w:p w:rsidR="005D7F17" w:rsidRPr="00B27DF5" w:rsidRDefault="005D7F17" w:rsidP="005853CC">
            <w:pPr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27DF5">
              <w:rPr>
                <w:rFonts w:ascii="Arial" w:hAnsi="Arial" w:cs="Arial"/>
                <w:sz w:val="22"/>
                <w:szCs w:val="22"/>
              </w:rPr>
              <w:t>clearly define the research aims and objectives, and provide context for the project;</w:t>
            </w:r>
          </w:p>
          <w:p w:rsidR="005D7F17" w:rsidRPr="00B27DF5" w:rsidRDefault="005D7F17" w:rsidP="005853CC">
            <w:pPr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27DF5">
              <w:rPr>
                <w:rFonts w:ascii="Arial" w:hAnsi="Arial" w:cs="Arial"/>
                <w:sz w:val="22"/>
                <w:szCs w:val="22"/>
              </w:rPr>
              <w:t>clearly explain the personal and professional ben</w:t>
            </w:r>
            <w:r w:rsidR="00AF7C35">
              <w:rPr>
                <w:rFonts w:ascii="Arial" w:hAnsi="Arial" w:cs="Arial"/>
                <w:sz w:val="22"/>
                <w:szCs w:val="22"/>
              </w:rPr>
              <w:t>efits of your</w:t>
            </w:r>
            <w:r w:rsidR="00CE6A8F">
              <w:rPr>
                <w:rFonts w:ascii="Arial" w:hAnsi="Arial" w:cs="Arial"/>
                <w:sz w:val="22"/>
                <w:szCs w:val="22"/>
              </w:rPr>
              <w:t xml:space="preserve"> research proposal;</w:t>
            </w:r>
            <w:r w:rsidRPr="00B27D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7F17" w:rsidRPr="00B27DF5" w:rsidRDefault="005D7F17" w:rsidP="005853CC">
            <w:pPr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27DF5">
              <w:rPr>
                <w:rFonts w:ascii="Arial" w:hAnsi="Arial" w:cs="Arial"/>
                <w:sz w:val="22"/>
                <w:szCs w:val="22"/>
              </w:rPr>
              <w:t xml:space="preserve">explain how you will undertake the research </w:t>
            </w:r>
            <w:r w:rsidR="00CE6A8F">
              <w:rPr>
                <w:rFonts w:ascii="Arial" w:hAnsi="Arial" w:cs="Arial"/>
                <w:sz w:val="22"/>
                <w:szCs w:val="22"/>
              </w:rPr>
              <w:t>and when it will be carried out;</w:t>
            </w:r>
            <w:r w:rsidRPr="00B27D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7F17" w:rsidRPr="00AF7C35" w:rsidRDefault="00CE6A8F" w:rsidP="005853CC">
            <w:pPr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detail </w:t>
            </w:r>
            <w:r w:rsidRPr="00B27DF5">
              <w:rPr>
                <w:rFonts w:ascii="Arial" w:hAnsi="Arial" w:cs="Arial"/>
                <w:sz w:val="22"/>
                <w:szCs w:val="22"/>
              </w:rPr>
              <w:t>how you plan to disseminate your research findings (e.g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27DF5">
              <w:rPr>
                <w:rFonts w:ascii="Arial" w:hAnsi="Arial" w:cs="Arial"/>
                <w:sz w:val="22"/>
                <w:szCs w:val="22"/>
              </w:rPr>
              <w:t xml:space="preserve"> a blog, student seminar, an exhibition, publications)</w:t>
            </w:r>
          </w:p>
        </w:tc>
      </w:tr>
      <w:tr w:rsidR="005D7F17" w:rsidRPr="00716095" w:rsidTr="00CE6A8F">
        <w:trPr>
          <w:trHeight w:val="454"/>
        </w:trPr>
        <w:tc>
          <w:tcPr>
            <w:tcW w:w="85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:rsidR="005D7F17" w:rsidRPr="00B27DF5" w:rsidRDefault="005D7F17" w:rsidP="005D7F1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029A" w:rsidRDefault="00B5029A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8A6B69" w:rsidRDefault="008A6B69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8505"/>
      </w:tblGrid>
      <w:tr w:rsidR="00B5029A" w:rsidRPr="00716095" w:rsidTr="00CE6A8F">
        <w:trPr>
          <w:trHeight w:val="340"/>
        </w:trPr>
        <w:tc>
          <w:tcPr>
            <w:tcW w:w="8505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:rsidR="00B5029A" w:rsidRPr="003B4857" w:rsidRDefault="00756EED" w:rsidP="00317764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8</w:t>
            </w:r>
            <w:bookmarkStart w:id="6" w:name="_GoBack"/>
            <w:bookmarkEnd w:id="6"/>
            <w:r w:rsidR="00B5029A" w:rsidRPr="003B48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: Applicant’s declaration </w:t>
            </w:r>
          </w:p>
        </w:tc>
      </w:tr>
      <w:tr w:rsidR="00B5029A" w:rsidRPr="00094A3E" w:rsidTr="00CE6A8F">
        <w:trPr>
          <w:trHeight w:val="1871"/>
        </w:trPr>
        <w:tc>
          <w:tcPr>
            <w:tcW w:w="85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5029A" w:rsidRPr="003B4857" w:rsidRDefault="00B5029A" w:rsidP="0048740C">
            <w:pPr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I declare that the information provided in this application form is, to the best of my knowledge, correct in every respect. I agree that my typed name below replaces, in this context, my written signature.</w:t>
            </w:r>
          </w:p>
          <w:p w:rsidR="00B5029A" w:rsidRPr="003B4857" w:rsidRDefault="00B5029A" w:rsidP="0048740C">
            <w:pPr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29A" w:rsidRPr="003B4857" w:rsidRDefault="00B5029A" w:rsidP="0048740C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  <w:p w:rsidR="00B5029A" w:rsidRPr="003B4857" w:rsidRDefault="00B5029A" w:rsidP="0048740C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029A" w:rsidRPr="003B4857" w:rsidRDefault="00B5029A" w:rsidP="0048740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B485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B5029A" w:rsidRDefault="00B5029A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B40A2B" w:rsidRPr="00080D4B" w:rsidRDefault="00B40A2B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sectPr w:rsidR="00B40A2B" w:rsidRPr="00080D4B" w:rsidSect="0087286D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567" w:bottom="1134" w:left="2835" w:header="663" w:footer="567" w:gutter="0"/>
      <w:cols w:space="720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318" w:rsidRDefault="000F2318">
      <w:r>
        <w:separator/>
      </w:r>
    </w:p>
  </w:endnote>
  <w:endnote w:type="continuationSeparator" w:id="0">
    <w:p w:rsidR="000F2318" w:rsidRDefault="000F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D5" w:rsidRPr="000818B6" w:rsidRDefault="008A6B69" w:rsidP="00DB27D5">
    <w:pPr>
      <w:pStyle w:val="Footer"/>
      <w:tabs>
        <w:tab w:val="clear" w:pos="4153"/>
        <w:tab w:val="clear" w:pos="8306"/>
        <w:tab w:val="center" w:pos="4252"/>
        <w:tab w:val="right" w:pos="8504"/>
      </w:tabs>
      <w:jc w:val="right"/>
      <w:rPr>
        <w:rFonts w:ascii="Arial" w:hAnsi="Arial" w:cs="Arial"/>
        <w:sz w:val="16"/>
        <w:szCs w:val="16"/>
      </w:rPr>
    </w:pPr>
    <w:r w:rsidRPr="008A6B69">
      <w:rPr>
        <w:rFonts w:ascii="Arial" w:hAnsi="Arial" w:cs="Arial"/>
        <w:sz w:val="16"/>
        <w:szCs w:val="16"/>
      </w:rPr>
      <w:t>RIBA Boyd Auger Scholarship</w:t>
    </w:r>
    <w:r w:rsidRPr="008A6B69">
      <w:rPr>
        <w:rFonts w:ascii="Arial" w:hAnsi="Arial" w:cs="Arial"/>
        <w:sz w:val="16"/>
        <w:szCs w:val="16"/>
      </w:rPr>
      <w:tab/>
      <w:t>2018</w:t>
    </w:r>
    <w:r w:rsidR="00DB27D5">
      <w:rPr>
        <w:rFonts w:ascii="Arial" w:hAnsi="Arial" w:cs="Arial"/>
        <w:sz w:val="16"/>
        <w:szCs w:val="16"/>
      </w:rPr>
      <w:tab/>
    </w:r>
    <w:r w:rsidR="00DB27D5" w:rsidRPr="000818B6">
      <w:rPr>
        <w:rFonts w:ascii="Arial" w:hAnsi="Arial" w:cs="Arial"/>
        <w:color w:val="7F7F7F"/>
        <w:spacing w:val="60"/>
        <w:sz w:val="16"/>
        <w:szCs w:val="16"/>
      </w:rPr>
      <w:t>Page</w:t>
    </w:r>
    <w:r w:rsidR="00DB27D5" w:rsidRPr="00920D32">
      <w:rPr>
        <w:rFonts w:ascii="Arial" w:hAnsi="Arial" w:cs="Arial"/>
        <w:sz w:val="16"/>
        <w:szCs w:val="16"/>
      </w:rPr>
      <w:t xml:space="preserve"> | </w:t>
    </w:r>
    <w:r w:rsidR="00DB27D5" w:rsidRPr="00920D32">
      <w:rPr>
        <w:rFonts w:ascii="Arial" w:hAnsi="Arial" w:cs="Arial"/>
        <w:sz w:val="16"/>
        <w:szCs w:val="16"/>
      </w:rPr>
      <w:fldChar w:fldCharType="begin"/>
    </w:r>
    <w:r w:rsidR="00DB27D5" w:rsidRPr="00920D32">
      <w:rPr>
        <w:rFonts w:ascii="Arial" w:hAnsi="Arial" w:cs="Arial"/>
        <w:sz w:val="16"/>
        <w:szCs w:val="16"/>
      </w:rPr>
      <w:instrText xml:space="preserve"> PAGE   \* MERGEFORMAT </w:instrText>
    </w:r>
    <w:r w:rsidR="00DB27D5" w:rsidRPr="00920D32">
      <w:rPr>
        <w:rFonts w:ascii="Arial" w:hAnsi="Arial" w:cs="Arial"/>
        <w:sz w:val="16"/>
        <w:szCs w:val="16"/>
      </w:rPr>
      <w:fldChar w:fldCharType="separate"/>
    </w:r>
    <w:r w:rsidR="00756EED" w:rsidRPr="00756EED">
      <w:rPr>
        <w:rFonts w:ascii="Arial" w:hAnsi="Arial" w:cs="Arial"/>
        <w:b/>
        <w:bCs/>
        <w:noProof/>
        <w:sz w:val="16"/>
        <w:szCs w:val="16"/>
      </w:rPr>
      <w:t>3</w:t>
    </w:r>
    <w:r w:rsidR="00DB27D5" w:rsidRPr="00920D32">
      <w:rPr>
        <w:rFonts w:ascii="Arial" w:hAnsi="Arial" w:cs="Arial"/>
        <w:b/>
        <w:bCs/>
        <w:noProof/>
        <w:sz w:val="16"/>
        <w:szCs w:val="16"/>
      </w:rPr>
      <w:fldChar w:fldCharType="end"/>
    </w:r>
  </w:p>
  <w:p w:rsidR="008A6B69" w:rsidRPr="008A6B69" w:rsidRDefault="008A6B69">
    <w:pPr>
      <w:pStyle w:val="Footer"/>
      <w:rPr>
        <w:rFonts w:ascii="Arial" w:hAnsi="Arial" w:cs="Arial"/>
        <w:sz w:val="16"/>
        <w:szCs w:val="16"/>
      </w:rPr>
    </w:pPr>
  </w:p>
  <w:p w:rsidR="008A6B69" w:rsidRDefault="008A6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318" w:rsidRDefault="000F2318">
      <w:r>
        <w:separator/>
      </w:r>
    </w:p>
  </w:footnote>
  <w:footnote w:type="continuationSeparator" w:id="0">
    <w:p w:rsidR="000F2318" w:rsidRDefault="000F2318">
      <w:r>
        <w:continuationSeparator/>
      </w:r>
    </w:p>
  </w:footnote>
  <w:footnote w:id="1">
    <w:p w:rsidR="00D47419" w:rsidRPr="00D47419" w:rsidRDefault="00D47419" w:rsidP="00D4741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7419">
        <w:rPr>
          <w:rStyle w:val="FootnoteReference"/>
          <w:sz w:val="18"/>
          <w:szCs w:val="18"/>
        </w:rPr>
        <w:footnoteRef/>
      </w:r>
      <w:r w:rsidRPr="00D47419">
        <w:rPr>
          <w:sz w:val="18"/>
          <w:szCs w:val="18"/>
        </w:rPr>
        <w:t xml:space="preserve"> </w:t>
      </w:r>
      <w:r w:rsidRPr="00D47419">
        <w:rPr>
          <w:rFonts w:ascii="Arial" w:hAnsi="Arial" w:cs="Arial"/>
          <w:sz w:val="18"/>
          <w:szCs w:val="18"/>
        </w:rPr>
        <w:t>Please include documentation confirming the availability of these amounts [</w:t>
      </w:r>
      <w:r w:rsidRPr="00D47419">
        <w:rPr>
          <w:rFonts w:ascii="Arial" w:hAnsi="Arial" w:cs="Arial"/>
          <w:iCs/>
          <w:sz w:val="18"/>
          <w:szCs w:val="18"/>
        </w:rPr>
        <w:t xml:space="preserve">such as a </w:t>
      </w:r>
      <w:r w:rsidRPr="00D47419">
        <w:rPr>
          <w:rFonts w:ascii="Arial" w:hAnsi="Arial" w:cs="Arial"/>
          <w:sz w:val="18"/>
          <w:szCs w:val="18"/>
        </w:rPr>
        <w:t>letter signed by donor(s) or bank statement].</w:t>
      </w:r>
    </w:p>
    <w:p w:rsidR="00D47419" w:rsidRDefault="00D4741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86D" w:rsidRDefault="0087286D">
    <w:pPr>
      <w:pStyle w:val="Header"/>
    </w:pPr>
    <w:r>
      <w:rPr>
        <w:noProof/>
        <w:lang w:eastAsia="en-GB"/>
      </w:rPr>
      <w:drawing>
        <wp:inline distT="0" distB="0" distL="0" distR="0" wp14:anchorId="39568828" wp14:editId="47B23881">
          <wp:extent cx="1111250" cy="260350"/>
          <wp:effectExtent l="0" t="0" r="0" b="6350"/>
          <wp:docPr id="4" name="Picture 4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86D" w:rsidRDefault="0087286D">
    <w:pPr>
      <w:pStyle w:val="Header"/>
      <w:pBdr>
        <w:bottom w:val="single" w:sz="6" w:space="1" w:color="auto"/>
      </w:pBdr>
    </w:pPr>
  </w:p>
  <w:p w:rsidR="0087286D" w:rsidRDefault="0087286D">
    <w:pPr>
      <w:pStyle w:val="Header"/>
      <w:pBdr>
        <w:bottom w:val="single" w:sz="6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28" w:rsidRDefault="0087286D" w:rsidP="00FF6D28">
    <w:pPr>
      <w:pStyle w:val="Header"/>
      <w:spacing w:line="480" w:lineRule="exact"/>
    </w:pPr>
    <w:r>
      <w:rPr>
        <w:noProof/>
        <w:lang w:eastAsia="en-GB"/>
      </w:rPr>
      <w:drawing>
        <wp:inline distT="0" distB="0" distL="0" distR="0" wp14:anchorId="52F1AF1D" wp14:editId="1CD7C620">
          <wp:extent cx="1111250" cy="260350"/>
          <wp:effectExtent l="0" t="0" r="0" b="6350"/>
          <wp:docPr id="3" name="Picture 3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D28" w:rsidRPr="00A91FAF" w:rsidRDefault="00FF6D28" w:rsidP="00FF6D28">
    <w:pPr>
      <w:pStyle w:val="Header"/>
      <w:spacing w:line="240" w:lineRule="exact"/>
      <w:rPr>
        <w:sz w:val="20"/>
      </w:rPr>
    </w:pPr>
  </w:p>
  <w:p w:rsidR="00FF6D28" w:rsidRPr="00A91FAF" w:rsidRDefault="00FF6D28" w:rsidP="008A1F58">
    <w:pPr>
      <w:pStyle w:val="Header"/>
      <w:pBdr>
        <w:bottom w:val="single" w:sz="4" w:space="1" w:color="auto"/>
      </w:pBdr>
      <w:spacing w:after="80"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457C8"/>
    <w:multiLevelType w:val="hybridMultilevel"/>
    <w:tmpl w:val="9AE2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D3686"/>
    <w:multiLevelType w:val="hybridMultilevel"/>
    <w:tmpl w:val="EDF2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1C0C"/>
    <w:multiLevelType w:val="hybridMultilevel"/>
    <w:tmpl w:val="72E42DF8"/>
    <w:lvl w:ilvl="0" w:tplc="07DAAD0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3AB4"/>
    <w:multiLevelType w:val="hybridMultilevel"/>
    <w:tmpl w:val="7DAE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C16C1"/>
    <w:multiLevelType w:val="hybridMultilevel"/>
    <w:tmpl w:val="0E8EA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C59B3"/>
    <w:multiLevelType w:val="hybridMultilevel"/>
    <w:tmpl w:val="FDD0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3261"/>
    <w:multiLevelType w:val="hybridMultilevel"/>
    <w:tmpl w:val="F7DC4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B361F"/>
    <w:multiLevelType w:val="hybridMultilevel"/>
    <w:tmpl w:val="ED242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75AAD"/>
    <w:multiLevelType w:val="hybridMultilevel"/>
    <w:tmpl w:val="C1FEC6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2568E"/>
    <w:multiLevelType w:val="hybridMultilevel"/>
    <w:tmpl w:val="C764CB0E"/>
    <w:lvl w:ilvl="0" w:tplc="22406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16D1F"/>
    <w:multiLevelType w:val="hybridMultilevel"/>
    <w:tmpl w:val="FFAA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874C78"/>
    <w:multiLevelType w:val="hybridMultilevel"/>
    <w:tmpl w:val="D5466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16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18"/>
    <w:rsid w:val="00012E9C"/>
    <w:rsid w:val="000415C2"/>
    <w:rsid w:val="00064C67"/>
    <w:rsid w:val="00080D4B"/>
    <w:rsid w:val="00082021"/>
    <w:rsid w:val="000869F3"/>
    <w:rsid w:val="00094A8A"/>
    <w:rsid w:val="000D58F0"/>
    <w:rsid w:val="000F2318"/>
    <w:rsid w:val="000F67AE"/>
    <w:rsid w:val="00121DA4"/>
    <w:rsid w:val="00135482"/>
    <w:rsid w:val="00135715"/>
    <w:rsid w:val="00142E8E"/>
    <w:rsid w:val="00143B00"/>
    <w:rsid w:val="00164790"/>
    <w:rsid w:val="00165386"/>
    <w:rsid w:val="001B0C0B"/>
    <w:rsid w:val="001B31F0"/>
    <w:rsid w:val="001C33F6"/>
    <w:rsid w:val="001F7178"/>
    <w:rsid w:val="00251136"/>
    <w:rsid w:val="002B39B0"/>
    <w:rsid w:val="002D64D1"/>
    <w:rsid w:val="0034156F"/>
    <w:rsid w:val="003545A3"/>
    <w:rsid w:val="0037082F"/>
    <w:rsid w:val="00382371"/>
    <w:rsid w:val="003B30C9"/>
    <w:rsid w:val="003D3462"/>
    <w:rsid w:val="00402013"/>
    <w:rsid w:val="00407BA2"/>
    <w:rsid w:val="0041584D"/>
    <w:rsid w:val="00415C10"/>
    <w:rsid w:val="00435893"/>
    <w:rsid w:val="004579AA"/>
    <w:rsid w:val="004677BA"/>
    <w:rsid w:val="004835DA"/>
    <w:rsid w:val="00486890"/>
    <w:rsid w:val="0048740C"/>
    <w:rsid w:val="004A69EB"/>
    <w:rsid w:val="004D431F"/>
    <w:rsid w:val="004E0DB0"/>
    <w:rsid w:val="00502FE8"/>
    <w:rsid w:val="005042CB"/>
    <w:rsid w:val="0051133F"/>
    <w:rsid w:val="00527EE9"/>
    <w:rsid w:val="00541DED"/>
    <w:rsid w:val="00543C99"/>
    <w:rsid w:val="005652A6"/>
    <w:rsid w:val="0056671F"/>
    <w:rsid w:val="005853CC"/>
    <w:rsid w:val="005B0602"/>
    <w:rsid w:val="005D7F17"/>
    <w:rsid w:val="00605C87"/>
    <w:rsid w:val="006612A8"/>
    <w:rsid w:val="00662145"/>
    <w:rsid w:val="00676050"/>
    <w:rsid w:val="006818DC"/>
    <w:rsid w:val="00684C1E"/>
    <w:rsid w:val="006C7A25"/>
    <w:rsid w:val="007224D9"/>
    <w:rsid w:val="00752F2D"/>
    <w:rsid w:val="00756EED"/>
    <w:rsid w:val="00757723"/>
    <w:rsid w:val="00757ED0"/>
    <w:rsid w:val="00792F19"/>
    <w:rsid w:val="007A04A5"/>
    <w:rsid w:val="007D2141"/>
    <w:rsid w:val="00826037"/>
    <w:rsid w:val="0085537F"/>
    <w:rsid w:val="00870226"/>
    <w:rsid w:val="0087286D"/>
    <w:rsid w:val="00880314"/>
    <w:rsid w:val="00882422"/>
    <w:rsid w:val="00883721"/>
    <w:rsid w:val="00890292"/>
    <w:rsid w:val="008A1F58"/>
    <w:rsid w:val="008A6B69"/>
    <w:rsid w:val="00921FA8"/>
    <w:rsid w:val="00944EE0"/>
    <w:rsid w:val="00957703"/>
    <w:rsid w:val="00962D15"/>
    <w:rsid w:val="00990D42"/>
    <w:rsid w:val="009A5728"/>
    <w:rsid w:val="009D0F6E"/>
    <w:rsid w:val="009F3CB2"/>
    <w:rsid w:val="009F54BF"/>
    <w:rsid w:val="00A36FE3"/>
    <w:rsid w:val="00A842C3"/>
    <w:rsid w:val="00A86DA5"/>
    <w:rsid w:val="00A91FAF"/>
    <w:rsid w:val="00A92EF9"/>
    <w:rsid w:val="00AF7C35"/>
    <w:rsid w:val="00B40A2B"/>
    <w:rsid w:val="00B5029A"/>
    <w:rsid w:val="00B51170"/>
    <w:rsid w:val="00B858C4"/>
    <w:rsid w:val="00B928D3"/>
    <w:rsid w:val="00BA0ED3"/>
    <w:rsid w:val="00BD757A"/>
    <w:rsid w:val="00BF29D8"/>
    <w:rsid w:val="00BF2D86"/>
    <w:rsid w:val="00BF6917"/>
    <w:rsid w:val="00C1579E"/>
    <w:rsid w:val="00C300BE"/>
    <w:rsid w:val="00C9408E"/>
    <w:rsid w:val="00C95956"/>
    <w:rsid w:val="00CA2208"/>
    <w:rsid w:val="00CB13E6"/>
    <w:rsid w:val="00CB5E52"/>
    <w:rsid w:val="00CC3E15"/>
    <w:rsid w:val="00CC455B"/>
    <w:rsid w:val="00CD454B"/>
    <w:rsid w:val="00CE1A89"/>
    <w:rsid w:val="00CE6A8F"/>
    <w:rsid w:val="00D06762"/>
    <w:rsid w:val="00D47419"/>
    <w:rsid w:val="00D57C56"/>
    <w:rsid w:val="00D9754A"/>
    <w:rsid w:val="00DB27D5"/>
    <w:rsid w:val="00DF7840"/>
    <w:rsid w:val="00E35627"/>
    <w:rsid w:val="00E41693"/>
    <w:rsid w:val="00E97126"/>
    <w:rsid w:val="00EC4F5F"/>
    <w:rsid w:val="00EF02BE"/>
    <w:rsid w:val="00F042D9"/>
    <w:rsid w:val="00F41389"/>
    <w:rsid w:val="00F5393D"/>
    <w:rsid w:val="00F606FD"/>
    <w:rsid w:val="00F63209"/>
    <w:rsid w:val="00F74B65"/>
    <w:rsid w:val="00FC102A"/>
    <w:rsid w:val="00FC2776"/>
    <w:rsid w:val="00FC47D1"/>
    <w:rsid w:val="00FC4DC2"/>
    <w:rsid w:val="00FE0D31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9A89C8B"/>
  <w15:docId w15:val="{1BDA438E-D1D1-4744-81A8-5466F198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RIBA Normal"/>
    <w:qFormat/>
    <w:rsid w:val="00684C1E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6C7A25"/>
    <w:pPr>
      <w:tabs>
        <w:tab w:val="left" w:pos="1134"/>
      </w:tabs>
      <w:spacing w:before="24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RIBA Sub-Heading 2"/>
    <w:basedOn w:val="Normal"/>
    <w:next w:val="Normal"/>
    <w:link w:val="Heading2Char"/>
    <w:semiHidden/>
    <w:unhideWhenUsed/>
    <w:qFormat/>
    <w:rsid w:val="00684C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BA Main Heading 1 Char"/>
    <w:link w:val="Heading1"/>
    <w:rsid w:val="006C7A25"/>
    <w:rPr>
      <w:rFonts w:ascii="Arial" w:hAnsi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957703"/>
    <w:pPr>
      <w:ind w:left="720"/>
      <w:contextualSpacing/>
    </w:pPr>
  </w:style>
  <w:style w:type="character" w:customStyle="1" w:styleId="Heading2Char">
    <w:name w:val="Heading 2 Char"/>
    <w:aliases w:val="RIBA Sub-Heading 2 Char"/>
    <w:basedOn w:val="DefaultParagraphFont"/>
    <w:link w:val="Heading2"/>
    <w:semiHidden/>
    <w:rsid w:val="00684C1E"/>
    <w:rPr>
      <w:rFonts w:ascii="Garamond" w:eastAsiaTheme="majorEastAsia" w:hAnsi="Garamond" w:cstheme="majorBidi"/>
      <w:b/>
      <w:bCs/>
      <w:sz w:val="23"/>
      <w:szCs w:val="26"/>
      <w:lang w:eastAsia="en-US"/>
    </w:rPr>
  </w:style>
  <w:style w:type="character" w:styleId="Hyperlink">
    <w:name w:val="Hyperlink"/>
    <w:basedOn w:val="DefaultParagraphFont"/>
    <w:rsid w:val="008824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422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D4741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7419"/>
    <w:rPr>
      <w:rFonts w:ascii="Garamond" w:hAnsi="Garamond"/>
      <w:lang w:eastAsia="en-US"/>
    </w:rPr>
  </w:style>
  <w:style w:type="character" w:styleId="FootnoteReference">
    <w:name w:val="footnote reference"/>
    <w:basedOn w:val="DefaultParagraphFont"/>
    <w:semiHidden/>
    <w:unhideWhenUsed/>
    <w:rsid w:val="00D4741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A6B69"/>
    <w:rPr>
      <w:rFonts w:ascii="Garamond" w:hAnsi="Garamond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ian.Harrison@rib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chitecture.com/join-ri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st.riba.net\shared\Public$\01%20Business%20Services\ICT%20&amp;%20Business%20Transformation\IT\Templates\RIBA\RIBA%20Templates\Report-P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842E-A80E-4609-9E2B-850A7D45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Report-PT</Template>
  <TotalTime>104</TotalTime>
  <Pages>4</Pages>
  <Words>881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5829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>Gillian Harrison</dc:creator>
  <cp:lastModifiedBy>Gillian Harrison</cp:lastModifiedBy>
  <cp:revision>14</cp:revision>
  <dcterms:created xsi:type="dcterms:W3CDTF">2018-04-24T14:31:00Z</dcterms:created>
  <dcterms:modified xsi:type="dcterms:W3CDTF">2018-04-26T09:30:00Z</dcterms:modified>
</cp:coreProperties>
</file>